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1D" w:rsidRPr="000644EC" w:rsidRDefault="0077671D" w:rsidP="0077671D">
      <w:pPr>
        <w:shd w:val="clear" w:color="auto" w:fill="FFFFFF"/>
        <w:spacing w:before="100" w:beforeAutospacing="1" w:line="260" w:lineRule="exact"/>
        <w:ind w:left="578" w:hanging="578"/>
        <w:jc w:val="both"/>
        <w:rPr>
          <w:b/>
          <w:bCs/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Изучение Библии: Потерянный сын (Лк. 15:11-32) (10 минут)</w:t>
      </w:r>
    </w:p>
    <w:p w:rsidR="0077671D" w:rsidRPr="000644EC" w:rsidRDefault="0077671D" w:rsidP="0077671D">
      <w:pPr>
        <w:shd w:val="clear" w:color="auto" w:fill="FFFFFF"/>
        <w:spacing w:before="48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Сын, покинувший дом</w:t>
      </w:r>
    </w:p>
    <w:p w:rsidR="0077671D" w:rsidRPr="000644EC" w:rsidRDefault="0077671D" w:rsidP="0077671D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И сказал Иисус: "У некоторого человека было два сына. И сказал младший из них отцу: "Отец! Дай мне следующую мне часть имения. И отец разделил им имение. По </w:t>
      </w:r>
      <w:proofErr w:type="gramStart"/>
      <w:r w:rsidRPr="000644EC">
        <w:rPr>
          <w:color w:val="000000"/>
          <w:spacing w:val="7"/>
          <w:sz w:val="24"/>
          <w:szCs w:val="24"/>
        </w:rPr>
        <w:t>прошествии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немногих дней, младший сын, собрав все, пошел в дальнюю сторону и там расточил имение свое, живя распутно. Когда же он прожил все, настал великий голод в той стране, и он начал нуждаться. И пошел, пристал к одному из жителей страны той, а тот послал его на поля свои пасти свиней. И он рад был наполнить чрево свое рожками, которые ели свиньи, но никто не давал ему. </w:t>
      </w:r>
      <w:proofErr w:type="spellStart"/>
      <w:r w:rsidRPr="000644EC">
        <w:rPr>
          <w:color w:val="000000"/>
          <w:spacing w:val="7"/>
          <w:sz w:val="24"/>
          <w:szCs w:val="24"/>
        </w:rPr>
        <w:t>Пришед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же в себя, сказал: "Сколько наемников у отца моего избыточествуют хлебом, а я умираю от голода" Встану, пойду к отцу моему и скажу ему: "Отче! Я согрешил против неба и пред тобою. И уже </w:t>
      </w:r>
      <w:proofErr w:type="gramStart"/>
      <w:r w:rsidRPr="000644EC">
        <w:rPr>
          <w:color w:val="000000"/>
          <w:spacing w:val="7"/>
          <w:sz w:val="24"/>
          <w:szCs w:val="24"/>
        </w:rPr>
        <w:t>недостоин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называться сыном твоим. Прими меня в число наемников твоих. Встал и пошел к отцу своему".</w:t>
      </w:r>
    </w:p>
    <w:p w:rsidR="0077671D" w:rsidRPr="000644EC" w:rsidRDefault="0077671D" w:rsidP="0077671D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Сын возвращается</w:t>
      </w:r>
    </w:p>
    <w:p w:rsidR="0077671D" w:rsidRPr="000644EC" w:rsidRDefault="0077671D" w:rsidP="0077671D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w w:val="33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"И когда он был еще далеко, увидел его отец его и сжалился, и,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побежав, пал ему на шею и целовал его. Сын же сказал ему: "Отче! Я согрешил против неба и пред тобою и уже </w:t>
      </w:r>
      <w:proofErr w:type="gramStart"/>
      <w:r w:rsidRPr="000644EC">
        <w:rPr>
          <w:color w:val="000000"/>
          <w:spacing w:val="7"/>
          <w:sz w:val="24"/>
          <w:szCs w:val="24"/>
        </w:rPr>
        <w:t>недостоин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называться сыном твоим". А отец сказал рабам своим: принесите лучшую одежду и оденьте его и дайте перстень на руку его и обувь на ноги. Ибо этот сын мой был мертв и ожил, пропадал и нашелся. И начали веселиться".</w:t>
      </w:r>
    </w:p>
    <w:p w:rsidR="0077671D" w:rsidRPr="000644EC" w:rsidRDefault="0077671D" w:rsidP="0077671D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Приходит старший сын</w:t>
      </w:r>
    </w:p>
    <w:p w:rsidR="0077671D" w:rsidRPr="000644EC" w:rsidRDefault="0077671D" w:rsidP="0077671D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"Старший же сын его был на поле и, возвращаясь, когда приблизился к дому, услышал пение и ликование. И призвав одного из слуг, спросил: "Что это такое?" Он сказал ему: "Твой брат пришел, и отец твой заколол откормленного теленка, потому что принял его здоровым". Он рассердился и не хотел войти. Отец же его </w:t>
      </w:r>
      <w:proofErr w:type="spellStart"/>
      <w:r w:rsidRPr="000644EC">
        <w:rPr>
          <w:color w:val="000000"/>
          <w:spacing w:val="7"/>
          <w:sz w:val="24"/>
          <w:szCs w:val="24"/>
        </w:rPr>
        <w:t>вышед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звал его. Но он сказал в ответ отцу: "Вот, я столько лет служу тебе, и никогда не преступал приказания твоего, но ты никогда не дал мне и козленка, чтобы мне повеселиться с друзьями моими. А когда этот сын твой, расточивший имение свое с блудницами, пришел, ты заколол для него откормленного теленка". Он же сказал ему: "Сын мой! Ты всегда со мною и все мое твое. А о том надобно было радоваться и веселиться, что брат твой сей был мертв, и ожил, пропадал и нашелся".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360" w:line="260" w:lineRule="exact"/>
        <w:ind w:left="993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На кого из героев этой притчи вы больше всего похожи? Подумайте, как вы относитесь к людям, особенно к тем, которые плохо поступают, которые очень обидели вас.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tabs>
          <w:tab w:val="left" w:pos="1214"/>
        </w:tabs>
        <w:spacing w:before="100" w:beforeAutospacing="1"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proofErr w:type="gramStart"/>
      <w:r w:rsidRPr="000644EC">
        <w:rPr>
          <w:color w:val="000000"/>
          <w:spacing w:val="7"/>
          <w:sz w:val="24"/>
          <w:szCs w:val="24"/>
        </w:rPr>
        <w:t>о</w:t>
      </w:r>
      <w:proofErr w:type="gramEnd"/>
      <w:r w:rsidRPr="000644EC">
        <w:rPr>
          <w:color w:val="000000"/>
          <w:spacing w:val="7"/>
          <w:sz w:val="24"/>
          <w:szCs w:val="24"/>
        </w:rPr>
        <w:t>тец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tabs>
          <w:tab w:val="left" w:pos="1214"/>
        </w:tabs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старший брат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tabs>
          <w:tab w:val="left" w:pos="1214"/>
          <w:tab w:val="left" w:pos="8597"/>
        </w:tabs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слуги</w:t>
      </w:r>
    </w:p>
    <w:p w:rsidR="0077671D" w:rsidRPr="001910F4" w:rsidRDefault="0077671D" w:rsidP="0077671D">
      <w:pPr>
        <w:numPr>
          <w:ilvl w:val="1"/>
          <w:numId w:val="1"/>
        </w:numPr>
        <w:shd w:val="clear" w:color="auto" w:fill="FFFFFF"/>
        <w:tabs>
          <w:tab w:val="left" w:pos="1214"/>
        </w:tabs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владелец свиней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Почему, по вашему мнению, младший брат ушел из дома? По каким  причинам   молодые   люди   сегодня   уходят   от   Бога   и церкви?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 xml:space="preserve">Оба сына в этой притче разочаровали Бога. В чем вы могли бы обвинить  отца   за   его   поведение?   Нужно   ли   винить   отца? (Подумайте  о  свободной  воле).  Мог ли  он  что-либо  сделать, чтобы </w:t>
      </w:r>
      <w:r w:rsidRPr="000644EC">
        <w:rPr>
          <w:color w:val="000000"/>
          <w:spacing w:val="7"/>
          <w:w w:val="107"/>
          <w:sz w:val="24"/>
          <w:szCs w:val="24"/>
        </w:rPr>
        <w:lastRenderedPageBreak/>
        <w:t>все было по-другому?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Что заставило  блудного сына одуматься и решиться вернуться домой?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Если бы ваш сын или дочь уехали далеко в другую страну, какие, по вашему мнению, воспоминания о доме, которые они взяли бы с собой, могли бы побудить их вернуться снова домой? Какие приятные воспоминания есть у вас, которые вы считаете, являются приятными и для ваших детей?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Почему, по вашему мнению, отец решил остаться дома и ждать своего сына, а не отправился вслед за ним? Несомненно, у него были  люди, которые могли бы помочь ему найти его. Почему он не стал разыскивать его?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Как отец встретил блудного сына? Было ли его поведение мудрым? Если "да" или "нет", то почему? Как вы вели бы себя в подобной ситуации?</w:t>
      </w:r>
    </w:p>
    <w:p w:rsidR="0077671D" w:rsidRPr="000644EC" w:rsidRDefault="0077671D" w:rsidP="0077671D">
      <w:pPr>
        <w:numPr>
          <w:ilvl w:val="0"/>
          <w:numId w:val="1"/>
        </w:numPr>
        <w:shd w:val="clear" w:color="auto" w:fill="FFFFFF"/>
        <w:tabs>
          <w:tab w:val="clear" w:pos="1330"/>
          <w:tab w:val="num" w:pos="993"/>
        </w:tabs>
        <w:spacing w:before="48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Какую весть несет Бог для вас в этой притче? Все ли здесь верно?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before="480"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Вы не должны задерживать своих детей, даже в том случае, если вы знаете, что они поступают неверно.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Любовь не может жить на привязи.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Ожидание возвращения сына всегда мучительно.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Любовь покрывает всякую боль.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Дети часто разочаровывают нас.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Ваши дети должны знать, что вы всегда готовы поддержать их.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Мы никогда не сможем любить больше Бога.</w:t>
      </w:r>
    </w:p>
    <w:p w:rsidR="0077671D" w:rsidRPr="000644EC" w:rsidRDefault="0077671D" w:rsidP="0077671D">
      <w:pPr>
        <w:numPr>
          <w:ilvl w:val="1"/>
          <w:numId w:val="1"/>
        </w:numPr>
        <w:shd w:val="clear" w:color="auto" w:fill="FFFFFF"/>
        <w:spacing w:line="260" w:lineRule="exact"/>
        <w:ind w:left="992" w:hanging="425"/>
        <w:rPr>
          <w:color w:val="000000"/>
          <w:spacing w:val="7"/>
          <w:w w:val="10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Взаимоотношения    всегда    более    важны,    чем    правильное поведение.</w:t>
      </w:r>
    </w:p>
    <w:p w:rsidR="0077671D" w:rsidRPr="000644EC" w:rsidRDefault="0077671D" w:rsidP="0077671D">
      <w:pPr>
        <w:numPr>
          <w:ilvl w:val="0"/>
          <w:numId w:val="2"/>
        </w:numPr>
        <w:shd w:val="clear" w:color="auto" w:fill="FFFFFF"/>
        <w:spacing w:before="600" w:line="260" w:lineRule="exact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w w:val="107"/>
          <w:sz w:val="24"/>
          <w:szCs w:val="24"/>
        </w:rPr>
        <w:t>Обсуждение в группе Урока 9 (20 минут)</w:t>
      </w:r>
    </w:p>
    <w:p w:rsidR="0077671D" w:rsidRPr="001910F4" w:rsidRDefault="0077671D" w:rsidP="0077671D">
      <w:pPr>
        <w:numPr>
          <w:ilvl w:val="0"/>
          <w:numId w:val="3"/>
        </w:numPr>
        <w:shd w:val="clear" w:color="auto" w:fill="FFFFFF"/>
        <w:tabs>
          <w:tab w:val="clear" w:pos="0"/>
          <w:tab w:val="num" w:pos="993"/>
        </w:tabs>
        <w:spacing w:before="24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w w:val="107"/>
          <w:sz w:val="24"/>
          <w:szCs w:val="24"/>
        </w:rPr>
        <w:t>Попросите группу вспомнить, как они чувствовали себя, когда их в какой-то ситуации отвергали, критиковали или ругали. Было ли у них тогда желание изменить себя?</w:t>
      </w:r>
    </w:p>
    <w:p w:rsidR="0077671D" w:rsidRPr="000644EC" w:rsidRDefault="0077671D" w:rsidP="0077671D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60" w:lineRule="exact"/>
        <w:ind w:left="993" w:hanging="42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Попросите группу подумать о ком-то в их жизни, кто принимал их    без    каких-либо    условий,    любя,    оказывая    всяческую поддержку,  без критики или обвинений. Как они чувствовали себя   при   этом?   Помогло  ли   это  им   принять  решение   стать другим человеком?</w:t>
      </w:r>
    </w:p>
    <w:p w:rsidR="0077671D" w:rsidRPr="000644EC" w:rsidRDefault="0077671D" w:rsidP="0077671D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 w:line="260" w:lineRule="exact"/>
        <w:ind w:left="992" w:hanging="425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Кто был тот человек, который помог вам найти путь к Господу или  в  церковь?   Каков  был этот человек?   Как такой человек относился к вам? Что было в этом человеке такого, что побудило вас стать христианином?</w:t>
      </w:r>
    </w:p>
    <w:p w:rsidR="0077671D" w:rsidRPr="000644EC" w:rsidRDefault="0077671D" w:rsidP="0077671D">
      <w:pPr>
        <w:numPr>
          <w:ilvl w:val="0"/>
          <w:numId w:val="3"/>
        </w:numPr>
        <w:shd w:val="clear" w:color="auto" w:fill="FFFFFF"/>
        <w:tabs>
          <w:tab w:val="clear" w:pos="0"/>
          <w:tab w:val="left" w:pos="993"/>
        </w:tabs>
        <w:spacing w:before="240" w:line="260" w:lineRule="exact"/>
        <w:ind w:left="992" w:hanging="425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Пройдите по кругу и попросите каждого человека назвать по имени своих детей, за которых они молятся? Пусть они назовут как можно больше положительных качеств в характере своих детей.   Попросите   их   </w:t>
      </w:r>
      <w:r w:rsidRPr="000644EC">
        <w:rPr>
          <w:color w:val="000000"/>
          <w:spacing w:val="7"/>
          <w:sz w:val="24"/>
          <w:szCs w:val="24"/>
        </w:rPr>
        <w:lastRenderedPageBreak/>
        <w:t>позвонить   или   написать   своим   детям записку со словами ободрения и поддержки их положительных качеств,    не    упоминая    о    тех    переменах,    в    которых    они нуждаются.</w:t>
      </w:r>
    </w:p>
    <w:p w:rsidR="0077671D" w:rsidRPr="000644EC" w:rsidRDefault="0077671D" w:rsidP="0077671D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 w:line="260" w:lineRule="exact"/>
        <w:ind w:left="992" w:hanging="425"/>
        <w:jc w:val="both"/>
        <w:rPr>
          <w:i/>
          <w:iCs/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Вспомните о других встречах Иисуса с людьми, когда Он жил на земле. Можете ли вы дать примеры, как Иисус побуждал людей к переменам в их жизни? Некоторые люди вспоминают беседу с Петром Иисуса и с женщиной у колодца. Каким образом Иисус показал, что Он принимал их? Каким образом Иисус проявлял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С</w:t>
      </w:r>
      <w:proofErr w:type="gramEnd"/>
      <w:r w:rsidRPr="000644EC">
        <w:rPr>
          <w:color w:val="000000"/>
          <w:spacing w:val="7"/>
          <w:sz w:val="24"/>
          <w:szCs w:val="24"/>
        </w:rPr>
        <w:t>вою веру в них? Молился ли Он за них?</w:t>
      </w:r>
    </w:p>
    <w:p w:rsidR="0077671D" w:rsidRPr="000644EC" w:rsidRDefault="0077671D" w:rsidP="0077671D">
      <w:pPr>
        <w:numPr>
          <w:ilvl w:val="0"/>
          <w:numId w:val="4"/>
        </w:numPr>
        <w:shd w:val="clear" w:color="auto" w:fill="FFFFFF"/>
        <w:spacing w:before="60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Время молитвы (10 минут)</w:t>
      </w:r>
    </w:p>
    <w:p w:rsidR="0077671D" w:rsidRPr="000644EC" w:rsidRDefault="0077671D" w:rsidP="0077671D">
      <w:pPr>
        <w:numPr>
          <w:ilvl w:val="0"/>
          <w:numId w:val="5"/>
        </w:numPr>
        <w:shd w:val="clear" w:color="auto" w:fill="FFFFFF"/>
        <w:tabs>
          <w:tab w:val="clear" w:pos="0"/>
          <w:tab w:val="left" w:pos="542"/>
          <w:tab w:val="num" w:pos="993"/>
        </w:tabs>
        <w:spacing w:before="264" w:line="260" w:lineRule="exact"/>
        <w:ind w:left="993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Попросите группу молиться по нижеуказанной схеме.</w:t>
      </w:r>
    </w:p>
    <w:p w:rsidR="0077671D" w:rsidRPr="000644EC" w:rsidRDefault="0077671D" w:rsidP="0077671D">
      <w:pPr>
        <w:numPr>
          <w:ilvl w:val="0"/>
          <w:numId w:val="5"/>
        </w:numPr>
        <w:shd w:val="clear" w:color="auto" w:fill="FFFFFF"/>
        <w:tabs>
          <w:tab w:val="clear" w:pos="0"/>
          <w:tab w:val="left" w:pos="653"/>
          <w:tab w:val="num" w:pos="993"/>
        </w:tabs>
        <w:spacing w:before="269" w:line="260" w:lineRule="exact"/>
        <w:ind w:left="993" w:hanging="42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Лидер   группы   должен   начинать   и   заканчивать   молитву   и помогать   другим   членам   группы   в   коротких   предложениях высказаться на каждом отдельном этапе молитвы.</w:t>
      </w:r>
    </w:p>
    <w:p w:rsidR="0077671D" w:rsidRPr="000644EC" w:rsidRDefault="0077671D" w:rsidP="0077671D">
      <w:pPr>
        <w:numPr>
          <w:ilvl w:val="0"/>
          <w:numId w:val="5"/>
        </w:numPr>
        <w:shd w:val="clear" w:color="auto" w:fill="FFFFFF"/>
        <w:tabs>
          <w:tab w:val="clear" w:pos="0"/>
          <w:tab w:val="left" w:pos="653"/>
          <w:tab w:val="num" w:pos="993"/>
        </w:tabs>
        <w:spacing w:before="269" w:line="260" w:lineRule="exact"/>
        <w:ind w:left="993" w:hanging="42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Отдельные   люди   могут   молиться   в   тихих   молитвах   по   их желанию — нельзя принуждать их к участию в общей молитве, если у них самих нет такого желания.</w:t>
      </w:r>
    </w:p>
    <w:p w:rsidR="0077671D" w:rsidRPr="000644EC" w:rsidRDefault="0077671D" w:rsidP="0077671D">
      <w:pPr>
        <w:shd w:val="clear" w:color="auto" w:fill="FFFFFF"/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Восхваление </w:t>
      </w:r>
      <w:r w:rsidRPr="000644EC">
        <w:rPr>
          <w:color w:val="000000"/>
          <w:spacing w:val="7"/>
          <w:sz w:val="24"/>
          <w:szCs w:val="24"/>
        </w:rPr>
        <w:t>— особо уделите внимание восхвалению Бога за Его, любовь к нам и нашим детям.</w:t>
      </w:r>
    </w:p>
    <w:p w:rsidR="0077671D" w:rsidRPr="000644EC" w:rsidRDefault="0077671D" w:rsidP="0077671D">
      <w:pPr>
        <w:shd w:val="clear" w:color="auto" w:fill="FFFFFF"/>
        <w:spacing w:before="24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Покаяние </w:t>
      </w:r>
      <w:r w:rsidRPr="000644EC">
        <w:rPr>
          <w:color w:val="000000"/>
          <w:spacing w:val="7"/>
          <w:sz w:val="24"/>
          <w:szCs w:val="24"/>
        </w:rPr>
        <w:t>— особо покайтесь в ваших собственных грехах, как родителя, о тех минутах, когда вы недостаточно проявили любви к своим детям и не оказали им поддержки, как это делал Иисус.</w:t>
      </w:r>
    </w:p>
    <w:p w:rsidR="0077671D" w:rsidRPr="000644EC" w:rsidRDefault="0077671D" w:rsidP="0077671D">
      <w:pPr>
        <w:shd w:val="clear" w:color="auto" w:fill="FFFFFF"/>
        <w:spacing w:before="240" w:line="260" w:lineRule="exact"/>
        <w:ind w:left="992" w:hanging="425"/>
        <w:jc w:val="both"/>
        <w:rPr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Благодарение </w:t>
      </w:r>
      <w:r w:rsidRPr="000644EC">
        <w:rPr>
          <w:color w:val="000000"/>
          <w:spacing w:val="7"/>
          <w:sz w:val="24"/>
          <w:szCs w:val="24"/>
        </w:rPr>
        <w:t>- поблагодарите Бога за ту работу, которую Он производит в вашей жизни и жизни ваших детей. Поблагодарите Его за ваших детей и настоящие обстоятельства жизни — плохие они или хорошие.</w:t>
      </w:r>
    </w:p>
    <w:p w:rsidR="0077671D" w:rsidRDefault="0077671D" w:rsidP="0077671D">
      <w:pPr>
        <w:shd w:val="clear" w:color="auto" w:fill="FFFFFF"/>
        <w:spacing w:before="24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Просьбы </w:t>
      </w:r>
      <w:r w:rsidRPr="000644EC">
        <w:rPr>
          <w:color w:val="000000"/>
          <w:spacing w:val="7"/>
          <w:sz w:val="24"/>
          <w:szCs w:val="24"/>
        </w:rPr>
        <w:t>— представьте Богу ваши нужды и просьбы.</w:t>
      </w:r>
    </w:p>
    <w:p w:rsidR="0077671D" w:rsidRDefault="0077671D" w:rsidP="0077671D">
      <w:pPr>
        <w:shd w:val="clear" w:color="auto" w:fill="FFFFFF"/>
        <w:spacing w:line="260" w:lineRule="exact"/>
        <w:jc w:val="center"/>
        <w:rPr>
          <w:b/>
          <w:color w:val="000000"/>
          <w:spacing w:val="-5"/>
          <w:sz w:val="24"/>
          <w:szCs w:val="24"/>
        </w:rPr>
      </w:pPr>
    </w:p>
    <w:p w:rsidR="00ED4445" w:rsidRDefault="00ED4445"/>
    <w:sectPr w:rsidR="00ED4445" w:rsidSect="00ED444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12" w:rsidRDefault="00344812" w:rsidP="0077671D">
      <w:r>
        <w:separator/>
      </w:r>
    </w:p>
  </w:endnote>
  <w:endnote w:type="continuationSeparator" w:id="0">
    <w:p w:rsidR="00344812" w:rsidRDefault="00344812" w:rsidP="00776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12" w:rsidRDefault="00344812" w:rsidP="0077671D">
      <w:r>
        <w:separator/>
      </w:r>
    </w:p>
  </w:footnote>
  <w:footnote w:type="continuationSeparator" w:id="0">
    <w:p w:rsidR="00344812" w:rsidRDefault="00344812" w:rsidP="00776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81719"/>
      <w:docPartObj>
        <w:docPartGallery w:val="Page Numbers (Top of Page)"/>
        <w:docPartUnique/>
      </w:docPartObj>
    </w:sdtPr>
    <w:sdtContent>
      <w:p w:rsidR="0077671D" w:rsidRDefault="0077671D">
        <w:pPr>
          <w:pStyle w:val="a3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7671D" w:rsidRDefault="007767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CDF"/>
    <w:multiLevelType w:val="hybridMultilevel"/>
    <w:tmpl w:val="93D4B3B0"/>
    <w:lvl w:ilvl="0" w:tplc="DF403DCE">
      <w:start w:val="6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1">
    <w:nsid w:val="25013E52"/>
    <w:multiLevelType w:val="hybridMultilevel"/>
    <w:tmpl w:val="A010F9D8"/>
    <w:lvl w:ilvl="0" w:tplc="50E8562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C3DC6"/>
    <w:multiLevelType w:val="hybridMultilevel"/>
    <w:tmpl w:val="41083DD4"/>
    <w:lvl w:ilvl="0" w:tplc="2EE68774">
      <w:start w:val="7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3F0245"/>
    <w:multiLevelType w:val="hybridMultilevel"/>
    <w:tmpl w:val="146A9F40"/>
    <w:lvl w:ilvl="0" w:tplc="ACEC8CA6">
      <w:start w:val="1"/>
      <w:numFmt w:val="decimal"/>
      <w:lvlText w:val="%1."/>
      <w:lvlJc w:val="left"/>
      <w:pPr>
        <w:tabs>
          <w:tab w:val="num" w:pos="1330"/>
        </w:tabs>
        <w:ind w:left="1330" w:hanging="360"/>
      </w:pPr>
      <w:rPr>
        <w:rFonts w:hint="default"/>
      </w:rPr>
    </w:lvl>
    <w:lvl w:ilvl="1" w:tplc="193A14EA">
      <w:start w:val="1"/>
      <w:numFmt w:val="bullet"/>
      <w:lvlText w:val="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7DA3908"/>
    <w:multiLevelType w:val="hybridMultilevel"/>
    <w:tmpl w:val="C87AA732"/>
    <w:lvl w:ilvl="0" w:tplc="E0D011A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71D"/>
    <w:rsid w:val="00344812"/>
    <w:rsid w:val="0077671D"/>
    <w:rsid w:val="00ED4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7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7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67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67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2011-01-24T08:26:00Z</dcterms:created>
  <dcterms:modified xsi:type="dcterms:W3CDTF">2011-01-24T08:26:00Z</dcterms:modified>
</cp:coreProperties>
</file>